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6C" w:rsidRDefault="00CE5B6C" w:rsidP="00CE5B6C">
      <w:pPr>
        <w:spacing w:line="480" w:lineRule="auto"/>
        <w:jc w:val="center"/>
        <w:rPr>
          <w:rFonts w:ascii="Times New Roman" w:hAnsi="Times New Roman" w:cs="Times New Roman"/>
          <w:b/>
          <w:sz w:val="24"/>
          <w:szCs w:val="24"/>
        </w:rPr>
      </w:pPr>
    </w:p>
    <w:p w:rsidR="00CE5B6C" w:rsidRDefault="00CE5B6C" w:rsidP="00CE5B6C">
      <w:pPr>
        <w:spacing w:line="480" w:lineRule="auto"/>
        <w:jc w:val="center"/>
        <w:rPr>
          <w:rFonts w:ascii="Times New Roman" w:hAnsi="Times New Roman" w:cs="Times New Roman"/>
          <w:b/>
          <w:sz w:val="24"/>
          <w:szCs w:val="24"/>
        </w:rPr>
      </w:pPr>
    </w:p>
    <w:p w:rsidR="00CE5B6C" w:rsidRDefault="00CE5B6C" w:rsidP="00CE5B6C">
      <w:pPr>
        <w:spacing w:line="480" w:lineRule="auto"/>
        <w:jc w:val="center"/>
        <w:rPr>
          <w:rFonts w:ascii="Times New Roman" w:hAnsi="Times New Roman" w:cs="Times New Roman"/>
          <w:b/>
          <w:sz w:val="24"/>
          <w:szCs w:val="24"/>
        </w:rPr>
      </w:pPr>
    </w:p>
    <w:p w:rsidR="00CE5B6C" w:rsidRDefault="00CE5B6C" w:rsidP="00CE5B6C">
      <w:pPr>
        <w:spacing w:line="480" w:lineRule="auto"/>
        <w:jc w:val="center"/>
        <w:rPr>
          <w:rFonts w:ascii="Times New Roman" w:hAnsi="Times New Roman" w:cs="Times New Roman"/>
          <w:b/>
          <w:sz w:val="24"/>
          <w:szCs w:val="24"/>
        </w:rPr>
      </w:pPr>
    </w:p>
    <w:p w:rsidR="00CE5B6C" w:rsidRDefault="00CE5B6C" w:rsidP="00CE5B6C">
      <w:pPr>
        <w:spacing w:line="480" w:lineRule="auto"/>
        <w:jc w:val="center"/>
        <w:rPr>
          <w:rFonts w:ascii="Times New Roman" w:hAnsi="Times New Roman" w:cs="Times New Roman"/>
          <w:b/>
          <w:sz w:val="24"/>
          <w:szCs w:val="24"/>
        </w:rPr>
      </w:pPr>
    </w:p>
    <w:p w:rsidR="00CE5B6C" w:rsidRDefault="00CE5B6C" w:rsidP="00CE5B6C">
      <w:pPr>
        <w:spacing w:line="480" w:lineRule="auto"/>
        <w:jc w:val="center"/>
        <w:rPr>
          <w:rFonts w:ascii="Times New Roman" w:hAnsi="Times New Roman" w:cs="Times New Roman"/>
          <w:b/>
          <w:sz w:val="24"/>
          <w:szCs w:val="24"/>
        </w:rPr>
      </w:pPr>
    </w:p>
    <w:p w:rsidR="00CE5B6C" w:rsidRDefault="00CE5B6C" w:rsidP="00CE5B6C">
      <w:pPr>
        <w:spacing w:line="480" w:lineRule="auto"/>
        <w:jc w:val="center"/>
        <w:rPr>
          <w:rFonts w:ascii="Times New Roman" w:hAnsi="Times New Roman" w:cs="Times New Roman"/>
          <w:b/>
          <w:sz w:val="24"/>
          <w:szCs w:val="24"/>
        </w:rPr>
      </w:pPr>
    </w:p>
    <w:p w:rsidR="00CE5B6C" w:rsidRDefault="00CE5B6C" w:rsidP="00CE5B6C">
      <w:pPr>
        <w:spacing w:line="480" w:lineRule="auto"/>
        <w:jc w:val="center"/>
        <w:rPr>
          <w:rFonts w:ascii="Times New Roman" w:hAnsi="Times New Roman" w:cs="Times New Roman"/>
          <w:b/>
          <w:sz w:val="24"/>
          <w:szCs w:val="24"/>
        </w:rPr>
      </w:pPr>
    </w:p>
    <w:p w:rsidR="00ED4821" w:rsidRPr="00CE5B6C" w:rsidRDefault="00A56DC6" w:rsidP="00CE5B6C">
      <w:pPr>
        <w:spacing w:line="480" w:lineRule="auto"/>
        <w:jc w:val="center"/>
        <w:rPr>
          <w:rFonts w:ascii="Times New Roman" w:hAnsi="Times New Roman" w:cs="Times New Roman"/>
          <w:b/>
          <w:sz w:val="24"/>
          <w:szCs w:val="24"/>
        </w:rPr>
      </w:pPr>
      <w:r w:rsidRPr="00CE5B6C">
        <w:rPr>
          <w:rFonts w:ascii="Times New Roman" w:hAnsi="Times New Roman" w:cs="Times New Roman"/>
          <w:b/>
          <w:sz w:val="24"/>
          <w:szCs w:val="24"/>
        </w:rPr>
        <w:t xml:space="preserve">Major </w:t>
      </w:r>
      <w:r w:rsidR="00CE5B6C" w:rsidRPr="00CE5B6C">
        <w:rPr>
          <w:rFonts w:ascii="Times New Roman" w:hAnsi="Times New Roman" w:cs="Times New Roman"/>
          <w:b/>
          <w:sz w:val="24"/>
          <w:szCs w:val="24"/>
        </w:rPr>
        <w:t>Challenges Facing Healthcare Organization Managers</w:t>
      </w:r>
    </w:p>
    <w:p w:rsidR="00EE43FD" w:rsidRPr="00CE5B6C" w:rsidRDefault="00EE43FD" w:rsidP="00CE5B6C">
      <w:pPr>
        <w:spacing w:line="480" w:lineRule="auto"/>
        <w:jc w:val="center"/>
        <w:rPr>
          <w:rFonts w:ascii="Times New Roman" w:hAnsi="Times New Roman" w:cs="Times New Roman"/>
          <w:sz w:val="24"/>
          <w:szCs w:val="24"/>
        </w:rPr>
      </w:pPr>
      <w:r w:rsidRPr="00CE5B6C">
        <w:rPr>
          <w:rFonts w:ascii="Times New Roman" w:hAnsi="Times New Roman" w:cs="Times New Roman"/>
          <w:sz w:val="24"/>
          <w:szCs w:val="24"/>
        </w:rPr>
        <w:t>Name</w:t>
      </w:r>
    </w:p>
    <w:p w:rsidR="00EE43FD" w:rsidRPr="00CE5B6C" w:rsidRDefault="00EE43FD" w:rsidP="00CE5B6C">
      <w:pPr>
        <w:spacing w:line="480" w:lineRule="auto"/>
        <w:jc w:val="center"/>
        <w:rPr>
          <w:rFonts w:ascii="Times New Roman" w:hAnsi="Times New Roman" w:cs="Times New Roman"/>
          <w:sz w:val="24"/>
          <w:szCs w:val="24"/>
        </w:rPr>
      </w:pPr>
      <w:r w:rsidRPr="00CE5B6C">
        <w:rPr>
          <w:rFonts w:ascii="Times New Roman" w:hAnsi="Times New Roman" w:cs="Times New Roman"/>
          <w:sz w:val="24"/>
          <w:szCs w:val="24"/>
        </w:rPr>
        <w:t>Institution</w:t>
      </w:r>
    </w:p>
    <w:p w:rsidR="00EE43FD" w:rsidRPr="00CE5B6C" w:rsidRDefault="00EE43FD" w:rsidP="00CE5B6C">
      <w:pPr>
        <w:spacing w:line="480" w:lineRule="auto"/>
        <w:jc w:val="center"/>
        <w:rPr>
          <w:rFonts w:ascii="Times New Roman" w:hAnsi="Times New Roman" w:cs="Times New Roman"/>
          <w:sz w:val="24"/>
          <w:szCs w:val="24"/>
        </w:rPr>
      </w:pPr>
      <w:r w:rsidRPr="00CE5B6C">
        <w:rPr>
          <w:rFonts w:ascii="Times New Roman" w:hAnsi="Times New Roman" w:cs="Times New Roman"/>
          <w:sz w:val="24"/>
          <w:szCs w:val="24"/>
        </w:rPr>
        <w:t>Date</w:t>
      </w:r>
    </w:p>
    <w:p w:rsidR="00EE43FD" w:rsidRPr="00CE5B6C" w:rsidRDefault="00EE43FD" w:rsidP="00CE5B6C">
      <w:pPr>
        <w:spacing w:line="480" w:lineRule="auto"/>
        <w:jc w:val="center"/>
        <w:rPr>
          <w:rFonts w:ascii="Times New Roman" w:hAnsi="Times New Roman" w:cs="Times New Roman"/>
          <w:sz w:val="24"/>
          <w:szCs w:val="24"/>
        </w:rPr>
      </w:pPr>
    </w:p>
    <w:p w:rsidR="00CE5B6C" w:rsidRDefault="00CE5B6C" w:rsidP="00CE5B6C">
      <w:pPr>
        <w:spacing w:line="480" w:lineRule="auto"/>
        <w:jc w:val="center"/>
        <w:rPr>
          <w:rFonts w:ascii="Times New Roman" w:hAnsi="Times New Roman" w:cs="Times New Roman"/>
          <w:sz w:val="24"/>
          <w:szCs w:val="24"/>
        </w:rPr>
      </w:pPr>
    </w:p>
    <w:p w:rsidR="00CE5B6C" w:rsidRDefault="00CE5B6C" w:rsidP="00CE5B6C">
      <w:pPr>
        <w:spacing w:line="480" w:lineRule="auto"/>
        <w:jc w:val="center"/>
        <w:rPr>
          <w:rFonts w:ascii="Times New Roman" w:hAnsi="Times New Roman" w:cs="Times New Roman"/>
          <w:sz w:val="24"/>
          <w:szCs w:val="24"/>
        </w:rPr>
      </w:pPr>
    </w:p>
    <w:p w:rsidR="00CE5B6C" w:rsidRDefault="00CE5B6C" w:rsidP="00CE5B6C">
      <w:pPr>
        <w:spacing w:line="480" w:lineRule="auto"/>
        <w:jc w:val="center"/>
        <w:rPr>
          <w:rFonts w:ascii="Times New Roman" w:hAnsi="Times New Roman" w:cs="Times New Roman"/>
          <w:sz w:val="24"/>
          <w:szCs w:val="24"/>
        </w:rPr>
      </w:pPr>
    </w:p>
    <w:p w:rsidR="00CE5B6C" w:rsidRDefault="00CE5B6C" w:rsidP="00CE5B6C">
      <w:pPr>
        <w:spacing w:line="480" w:lineRule="auto"/>
        <w:jc w:val="center"/>
        <w:rPr>
          <w:rFonts w:ascii="Times New Roman" w:hAnsi="Times New Roman" w:cs="Times New Roman"/>
          <w:sz w:val="24"/>
          <w:szCs w:val="24"/>
        </w:rPr>
      </w:pPr>
    </w:p>
    <w:p w:rsidR="00CE5B6C" w:rsidRDefault="00CE5B6C" w:rsidP="00CE5B6C">
      <w:pPr>
        <w:spacing w:line="480" w:lineRule="auto"/>
        <w:rPr>
          <w:rFonts w:ascii="Times New Roman" w:hAnsi="Times New Roman" w:cs="Times New Roman"/>
          <w:sz w:val="24"/>
          <w:szCs w:val="24"/>
        </w:rPr>
      </w:pPr>
    </w:p>
    <w:p w:rsidR="00EE43FD" w:rsidRPr="00CE5B6C" w:rsidRDefault="00EE43FD" w:rsidP="00CE5B6C">
      <w:pPr>
        <w:spacing w:line="480" w:lineRule="auto"/>
        <w:jc w:val="center"/>
        <w:rPr>
          <w:rFonts w:ascii="Times New Roman" w:hAnsi="Times New Roman" w:cs="Times New Roman"/>
          <w:b/>
          <w:sz w:val="24"/>
          <w:szCs w:val="24"/>
        </w:rPr>
      </w:pPr>
      <w:r w:rsidRPr="00CE5B6C">
        <w:rPr>
          <w:rFonts w:ascii="Times New Roman" w:hAnsi="Times New Roman" w:cs="Times New Roman"/>
          <w:b/>
          <w:sz w:val="24"/>
          <w:szCs w:val="24"/>
        </w:rPr>
        <w:lastRenderedPageBreak/>
        <w:t xml:space="preserve">Major </w:t>
      </w:r>
      <w:r w:rsidR="00CE5B6C" w:rsidRPr="00CE5B6C">
        <w:rPr>
          <w:rFonts w:ascii="Times New Roman" w:hAnsi="Times New Roman" w:cs="Times New Roman"/>
          <w:b/>
          <w:sz w:val="24"/>
          <w:szCs w:val="24"/>
        </w:rPr>
        <w:t>Challenges Facing Healthcare Organization Managers</w:t>
      </w:r>
    </w:p>
    <w:p w:rsidR="00CE5B6C" w:rsidRPr="00CE5B6C" w:rsidRDefault="00CE5B6C" w:rsidP="00CE5B6C">
      <w:pPr>
        <w:spacing w:line="480" w:lineRule="auto"/>
        <w:ind w:firstLine="720"/>
        <w:rPr>
          <w:rFonts w:ascii="Times New Roman" w:eastAsia="Times New Roman" w:hAnsi="Times New Roman" w:cs="Times New Roman"/>
          <w:sz w:val="24"/>
          <w:szCs w:val="24"/>
        </w:rPr>
      </w:pPr>
      <w:r w:rsidRPr="00CE5B6C">
        <w:rPr>
          <w:rFonts w:ascii="Times New Roman" w:eastAsia="Times New Roman" w:hAnsi="Times New Roman" w:cs="Times New Roman"/>
          <w:sz w:val="24"/>
          <w:szCs w:val="24"/>
        </w:rPr>
        <w:t>The Healthcare industry remains to be the most vital industry not only in Saudi Arabia but also in the global context. In the Kingdom of Saudi Arabia, the healthcare industry is viewed as a national health care system where the government offers free health care services via a wide array of government agencies. Saudi Arabia has been categorized among the 26 top-ranking countries that provide a high quality of healthcare. However, the nation has been committed to rejuvenat</w:t>
      </w:r>
      <w:r w:rsidR="00D445ED">
        <w:rPr>
          <w:rFonts w:ascii="Times New Roman" w:eastAsia="Times New Roman" w:hAnsi="Times New Roman" w:cs="Times New Roman"/>
          <w:sz w:val="24"/>
          <w:szCs w:val="24"/>
        </w:rPr>
        <w:t>e</w:t>
      </w:r>
      <w:r w:rsidRPr="00CE5B6C">
        <w:rPr>
          <w:rFonts w:ascii="Times New Roman" w:eastAsia="Times New Roman" w:hAnsi="Times New Roman" w:cs="Times New Roman"/>
          <w:sz w:val="24"/>
          <w:szCs w:val="24"/>
        </w:rPr>
        <w:t xml:space="preserve"> and possibl</w:t>
      </w:r>
      <w:r w:rsidR="00D445ED">
        <w:rPr>
          <w:rFonts w:ascii="Times New Roman" w:eastAsia="Times New Roman" w:hAnsi="Times New Roman" w:cs="Times New Roman"/>
          <w:sz w:val="24"/>
          <w:szCs w:val="24"/>
        </w:rPr>
        <w:t>y</w:t>
      </w:r>
      <w:r w:rsidRPr="00CE5B6C">
        <w:rPr>
          <w:rFonts w:ascii="Times New Roman" w:eastAsia="Times New Roman" w:hAnsi="Times New Roman" w:cs="Times New Roman"/>
          <w:sz w:val="24"/>
          <w:szCs w:val="24"/>
        </w:rPr>
        <w:t xml:space="preserve"> maintain higher healthcare standards through Saudi Vision 2030 (Aboalshamat, 2021). In the current scenario, the healthcare organization managers have been faced with challenges of increased demand for healthcare services with unstable costs, shortage of healthcare professionals, and a drastic increase in the intensity of medical errors. </w:t>
      </w:r>
    </w:p>
    <w:p w:rsidR="00CE5B6C" w:rsidRPr="00CE5B6C" w:rsidRDefault="00CE5B6C" w:rsidP="00CE5B6C">
      <w:pPr>
        <w:spacing w:line="480" w:lineRule="auto"/>
        <w:ind w:firstLine="720"/>
        <w:rPr>
          <w:rFonts w:ascii="Times New Roman" w:eastAsia="Times New Roman" w:hAnsi="Times New Roman" w:cs="Times New Roman"/>
          <w:sz w:val="24"/>
          <w:szCs w:val="24"/>
        </w:rPr>
      </w:pPr>
      <w:r w:rsidRPr="00CE5B6C">
        <w:rPr>
          <w:rFonts w:ascii="Times New Roman" w:eastAsia="Times New Roman" w:hAnsi="Times New Roman" w:cs="Times New Roman"/>
          <w:sz w:val="24"/>
          <w:szCs w:val="24"/>
        </w:rPr>
        <w:t>Health care managers in Saudi Arabia are challenged with the high demand for health care servic</w:t>
      </w:r>
      <w:r w:rsidR="00D445ED">
        <w:rPr>
          <w:rFonts w:ascii="Times New Roman" w:eastAsia="Times New Roman" w:hAnsi="Times New Roman" w:cs="Times New Roman"/>
          <w:sz w:val="24"/>
          <w:szCs w:val="24"/>
        </w:rPr>
        <w:t>es featured with rising costs. </w:t>
      </w:r>
      <w:r w:rsidRPr="00CE5B6C">
        <w:rPr>
          <w:rFonts w:ascii="Times New Roman" w:eastAsia="Times New Roman" w:hAnsi="Times New Roman" w:cs="Times New Roman"/>
          <w:sz w:val="24"/>
          <w:szCs w:val="24"/>
        </w:rPr>
        <w:t>Studies have shown that there have been increased changes in patterns of diseases in Saudi Arabia, and this has led to increased demand for healthcare services</w:t>
      </w:r>
      <w:r w:rsidR="00D445ED">
        <w:rPr>
          <w:rFonts w:ascii="Times New Roman" w:eastAsia="Times New Roman" w:hAnsi="Times New Roman" w:cs="Times New Roman"/>
          <w:sz w:val="24"/>
          <w:szCs w:val="24"/>
        </w:rPr>
        <w:t xml:space="preserve"> </w:t>
      </w:r>
      <w:r w:rsidR="00D445ED" w:rsidRPr="00CE5B6C">
        <w:rPr>
          <w:rFonts w:ascii="Times New Roman" w:eastAsia="Times New Roman" w:hAnsi="Times New Roman" w:cs="Times New Roman"/>
          <w:sz w:val="24"/>
          <w:szCs w:val="24"/>
        </w:rPr>
        <w:t>(Aboalshamat, 2021)</w:t>
      </w:r>
      <w:r w:rsidRPr="00CE5B6C">
        <w:rPr>
          <w:rFonts w:ascii="Times New Roman" w:eastAsia="Times New Roman" w:hAnsi="Times New Roman" w:cs="Times New Roman"/>
          <w:sz w:val="24"/>
          <w:szCs w:val="24"/>
        </w:rPr>
        <w:t xml:space="preserve">. As a result, healthcare facilities are mandated to acquire and accurately utilize efficient technology to meet these demands (Aboalshamat, 2021). To meet the rising demand for healthcare services, managers ought to ensure accurate implementation of information technology and reinforce the medical support staff and hence the rising cost with increase in demand. </w:t>
      </w:r>
    </w:p>
    <w:p w:rsidR="00CE5B6C" w:rsidRPr="00CE5B6C" w:rsidRDefault="00CE5B6C" w:rsidP="00CE5B6C">
      <w:pPr>
        <w:spacing w:line="480" w:lineRule="auto"/>
        <w:ind w:firstLine="720"/>
        <w:rPr>
          <w:rFonts w:ascii="Times New Roman" w:eastAsia="Times New Roman" w:hAnsi="Times New Roman" w:cs="Times New Roman"/>
          <w:sz w:val="24"/>
          <w:szCs w:val="24"/>
        </w:rPr>
      </w:pPr>
      <w:r w:rsidRPr="00CE5B6C">
        <w:rPr>
          <w:rFonts w:ascii="Times New Roman" w:eastAsia="Times New Roman" w:hAnsi="Times New Roman" w:cs="Times New Roman"/>
          <w:sz w:val="24"/>
          <w:szCs w:val="24"/>
        </w:rPr>
        <w:t>The shortage of healthcare professionals is another challe</w:t>
      </w:r>
      <w:r w:rsidR="00D445ED">
        <w:rPr>
          <w:rFonts w:ascii="Times New Roman" w:eastAsia="Times New Roman" w:hAnsi="Times New Roman" w:cs="Times New Roman"/>
          <w:sz w:val="24"/>
          <w:szCs w:val="24"/>
        </w:rPr>
        <w:t>nge facing healthcare managers. Saudi Vision</w:t>
      </w:r>
      <w:r w:rsidRPr="00CE5B6C">
        <w:rPr>
          <w:rFonts w:ascii="Times New Roman" w:eastAsia="Times New Roman" w:hAnsi="Times New Roman" w:cs="Times New Roman"/>
          <w:sz w:val="24"/>
          <w:szCs w:val="24"/>
        </w:rPr>
        <w:t xml:space="preserve"> 2030 aims at improving the quality of health care services. However, the issue of understaffing is still prevalent. For that reason, healthcare managers have struggled to maintain the recommended nurse-patient ratio and hence forcing managers to get burdened with issues of nurse burnout and increased employee turnover within their organizations </w:t>
      </w:r>
      <w:r w:rsidRPr="00CE5B6C">
        <w:rPr>
          <w:rFonts w:ascii="Times New Roman" w:eastAsia="Times New Roman" w:hAnsi="Times New Roman" w:cs="Times New Roman"/>
          <w:sz w:val="24"/>
          <w:szCs w:val="24"/>
        </w:rPr>
        <w:lastRenderedPageBreak/>
        <w:t xml:space="preserve">(Aboalshamat, 2021).  The managers need to be more careful to improve healthcare attractiveness by acquiring and maintaining proficient nursing and medical support staff as a preferred career path.  </w:t>
      </w:r>
    </w:p>
    <w:p w:rsidR="00CE5B6C" w:rsidRPr="00CE5B6C" w:rsidRDefault="00CE5B6C" w:rsidP="00CE5B6C">
      <w:pPr>
        <w:spacing w:line="480" w:lineRule="auto"/>
        <w:ind w:firstLine="720"/>
        <w:rPr>
          <w:rFonts w:ascii="Times New Roman" w:eastAsia="Times New Roman" w:hAnsi="Times New Roman" w:cs="Times New Roman"/>
          <w:sz w:val="24"/>
          <w:szCs w:val="24"/>
        </w:rPr>
      </w:pPr>
      <w:r w:rsidRPr="00CE5B6C">
        <w:rPr>
          <w:rFonts w:ascii="Times New Roman" w:eastAsia="Times New Roman" w:hAnsi="Times New Roman" w:cs="Times New Roman"/>
          <w:sz w:val="24"/>
          <w:szCs w:val="24"/>
        </w:rPr>
        <w:t xml:space="preserve"> Saudi Vision 2030 has posed increased medical errors in healthcare organizations (Albejaidi &amp; Nair, 2019).  This challenge has occurred as a result of the reluctant implementation of the laid down objective in Vision 2030. There has been delayed adherence to the need for sufficient supply of basic medicines and staff and hence delayed improvement of the quality of healthcare services. Lack of medical facilities has made it hard to patients to meet their prescribed regimens. Nurses are not in a position to provide adequate care to patients. This is an additional challenge to healthcare managers in Saudi Arabia. </w:t>
      </w:r>
    </w:p>
    <w:p w:rsidR="00CE5B6C" w:rsidRPr="00CE5B6C" w:rsidRDefault="00CE5B6C" w:rsidP="00CE5B6C">
      <w:pPr>
        <w:spacing w:line="480" w:lineRule="auto"/>
        <w:ind w:firstLine="720"/>
        <w:rPr>
          <w:rFonts w:ascii="Times New Roman" w:eastAsia="Times New Roman" w:hAnsi="Times New Roman" w:cs="Times New Roman"/>
          <w:sz w:val="24"/>
          <w:szCs w:val="24"/>
        </w:rPr>
      </w:pPr>
      <w:r w:rsidRPr="00CE5B6C">
        <w:rPr>
          <w:rFonts w:ascii="Times New Roman" w:eastAsia="Times New Roman" w:hAnsi="Times New Roman" w:cs="Times New Roman"/>
          <w:sz w:val="24"/>
          <w:szCs w:val="24"/>
        </w:rPr>
        <w:t xml:space="preserve">From a general perspective, organizational theories help </w:t>
      </w:r>
      <w:r w:rsidR="00D445ED">
        <w:rPr>
          <w:rFonts w:ascii="Times New Roman" w:eastAsia="Times New Roman" w:hAnsi="Times New Roman" w:cs="Times New Roman"/>
          <w:sz w:val="24"/>
          <w:szCs w:val="24"/>
        </w:rPr>
        <w:t xml:space="preserve">great managers </w:t>
      </w:r>
      <w:r w:rsidRPr="00CE5B6C">
        <w:rPr>
          <w:rFonts w:ascii="Times New Roman" w:eastAsia="Times New Roman" w:hAnsi="Times New Roman" w:cs="Times New Roman"/>
          <w:sz w:val="24"/>
          <w:szCs w:val="24"/>
        </w:rPr>
        <w:t>to define core patterns and structures used to identify and solve problems, focusing on efficiency and productivity, while meeting the stakeholder’s expectations. An organizational theory such as situation-speci</w:t>
      </w:r>
      <w:r w:rsidR="00D445ED">
        <w:rPr>
          <w:rFonts w:ascii="Times New Roman" w:eastAsia="Times New Roman" w:hAnsi="Times New Roman" w:cs="Times New Roman"/>
          <w:sz w:val="24"/>
          <w:szCs w:val="24"/>
        </w:rPr>
        <w:t>fic theory gives insight to these</w:t>
      </w:r>
      <w:r w:rsidRPr="00CE5B6C">
        <w:rPr>
          <w:rFonts w:ascii="Times New Roman" w:eastAsia="Times New Roman" w:hAnsi="Times New Roman" w:cs="Times New Roman"/>
          <w:sz w:val="24"/>
          <w:szCs w:val="24"/>
        </w:rPr>
        <w:t xml:space="preserve"> challenge</w:t>
      </w:r>
      <w:r w:rsidR="00D445ED">
        <w:rPr>
          <w:rFonts w:ascii="Times New Roman" w:eastAsia="Times New Roman" w:hAnsi="Times New Roman" w:cs="Times New Roman"/>
          <w:sz w:val="24"/>
          <w:szCs w:val="24"/>
        </w:rPr>
        <w:t>s</w:t>
      </w:r>
      <w:r w:rsidRPr="00CE5B6C">
        <w:rPr>
          <w:rFonts w:ascii="Times New Roman" w:eastAsia="Times New Roman" w:hAnsi="Times New Roman" w:cs="Times New Roman"/>
          <w:sz w:val="24"/>
          <w:szCs w:val="24"/>
        </w:rPr>
        <w:t xml:space="preserve"> by allowing </w:t>
      </w:r>
      <w:r w:rsidR="00D445ED">
        <w:rPr>
          <w:rFonts w:ascii="Times New Roman" w:eastAsia="Times New Roman" w:hAnsi="Times New Roman" w:cs="Times New Roman"/>
          <w:sz w:val="24"/>
          <w:szCs w:val="24"/>
        </w:rPr>
        <w:t xml:space="preserve">healthcare </w:t>
      </w:r>
      <w:r w:rsidRPr="00CE5B6C">
        <w:rPr>
          <w:rFonts w:ascii="Times New Roman" w:eastAsia="Times New Roman" w:hAnsi="Times New Roman" w:cs="Times New Roman"/>
          <w:sz w:val="24"/>
          <w:szCs w:val="24"/>
        </w:rPr>
        <w:t>managers to comprehensively investigate the core patterns of nurse understaffing, the affiliated clinical questions, and the most ethi</w:t>
      </w:r>
      <w:r w:rsidR="00D445ED">
        <w:rPr>
          <w:rFonts w:ascii="Times New Roman" w:eastAsia="Times New Roman" w:hAnsi="Times New Roman" w:cs="Times New Roman"/>
          <w:sz w:val="24"/>
          <w:szCs w:val="24"/>
        </w:rPr>
        <w:t xml:space="preserve">cal approaches to the problem. </w:t>
      </w:r>
      <w:r w:rsidRPr="00CE5B6C">
        <w:rPr>
          <w:rFonts w:ascii="Times New Roman" w:eastAsia="Times New Roman" w:hAnsi="Times New Roman" w:cs="Times New Roman"/>
          <w:sz w:val="24"/>
          <w:szCs w:val="24"/>
        </w:rPr>
        <w:t xml:space="preserve">Organizational theories help managers to accurately rely on evidence-based approaches to address incidences of medical errors within the organization (Albejaidi &amp; Nair, 2019). For instance, Human relation theory lays a firm foundation for healthcare managers to improve the interaction between nurse and patients with an aim of improving productivity and hence meeting the rated standard of healthcare serves as outlined in Saudi Vision 2030. Finally, organizational theories give insights to healthcare manager to address these core challenges by outlining an ideal bureaucratic system that entails </w:t>
      </w:r>
      <w:r w:rsidRPr="00CE5B6C">
        <w:rPr>
          <w:rFonts w:ascii="Times New Roman" w:eastAsia="Times New Roman" w:hAnsi="Times New Roman" w:cs="Times New Roman"/>
          <w:sz w:val="24"/>
          <w:szCs w:val="24"/>
        </w:rPr>
        <w:lastRenderedPageBreak/>
        <w:t xml:space="preserve">clear division of labor, separation amid personal and organizational assets, as well as coming up with strict policies that would help to meet the set standards. </w:t>
      </w:r>
    </w:p>
    <w:p w:rsidR="00CE5B6C" w:rsidRPr="00CE5B6C" w:rsidRDefault="00CE5B6C" w:rsidP="00CE5B6C">
      <w:pPr>
        <w:spacing w:line="480" w:lineRule="auto"/>
        <w:ind w:firstLine="720"/>
        <w:rPr>
          <w:rFonts w:ascii="Times New Roman" w:eastAsia="Times New Roman" w:hAnsi="Times New Roman" w:cs="Times New Roman"/>
          <w:sz w:val="24"/>
          <w:szCs w:val="24"/>
        </w:rPr>
      </w:pPr>
      <w:r w:rsidRPr="00CE5B6C">
        <w:rPr>
          <w:rFonts w:ascii="Times New Roman" w:eastAsia="Times New Roman" w:hAnsi="Times New Roman" w:cs="Times New Roman"/>
          <w:sz w:val="24"/>
          <w:szCs w:val="24"/>
        </w:rPr>
        <w:t>In summation, health care manager in Saudi Arabia needs to be fully supported in order to meet the nation's expectations stated in Vision 2030. As such, the government should provide adequate support through facilitation.  There should be adequate staffing, accurate supply of basic medicines, and in-service training to ensure improved efficiency in utilization of available resources and also minimize chances for errors in the health care setting. There is no doubt that the health care industry is the backbone of a successful nation and Saudi Arabia is no exception. </w:t>
      </w: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D445ED" w:rsidRDefault="00D445ED" w:rsidP="00CE5B6C">
      <w:pPr>
        <w:spacing w:line="480" w:lineRule="auto"/>
        <w:jc w:val="center"/>
        <w:rPr>
          <w:rFonts w:ascii="Times New Roman" w:hAnsi="Times New Roman" w:cs="Times New Roman"/>
          <w:b/>
          <w:sz w:val="24"/>
          <w:szCs w:val="24"/>
        </w:rPr>
      </w:pPr>
    </w:p>
    <w:p w:rsidR="0046586E" w:rsidRPr="00D445ED" w:rsidRDefault="00460DF1" w:rsidP="00CE5B6C">
      <w:pPr>
        <w:spacing w:line="480" w:lineRule="auto"/>
        <w:jc w:val="center"/>
        <w:rPr>
          <w:rFonts w:ascii="Times New Roman" w:hAnsi="Times New Roman" w:cs="Times New Roman"/>
          <w:b/>
          <w:sz w:val="24"/>
          <w:szCs w:val="24"/>
        </w:rPr>
      </w:pPr>
      <w:bookmarkStart w:id="0" w:name="_GoBack"/>
      <w:bookmarkEnd w:id="0"/>
      <w:r w:rsidRPr="00D445ED">
        <w:rPr>
          <w:rFonts w:ascii="Times New Roman" w:hAnsi="Times New Roman" w:cs="Times New Roman"/>
          <w:b/>
          <w:sz w:val="24"/>
          <w:szCs w:val="24"/>
        </w:rPr>
        <w:lastRenderedPageBreak/>
        <w:t>References</w:t>
      </w:r>
    </w:p>
    <w:p w:rsidR="00CE5B6C" w:rsidRPr="00CE5B6C" w:rsidRDefault="00CE5B6C" w:rsidP="00CE5B6C">
      <w:pPr>
        <w:spacing w:line="480" w:lineRule="auto"/>
        <w:ind w:left="720" w:hanging="720"/>
        <w:rPr>
          <w:rFonts w:ascii="Times New Roman" w:hAnsi="Times New Roman" w:cs="Times New Roman"/>
          <w:color w:val="222222"/>
          <w:sz w:val="24"/>
          <w:szCs w:val="24"/>
          <w:shd w:val="clear" w:color="auto" w:fill="FFFFFF"/>
        </w:rPr>
      </w:pPr>
      <w:r w:rsidRPr="00CE5B6C">
        <w:rPr>
          <w:rFonts w:ascii="Times New Roman" w:hAnsi="Times New Roman" w:cs="Times New Roman"/>
          <w:color w:val="222222"/>
          <w:sz w:val="24"/>
          <w:szCs w:val="24"/>
          <w:shd w:val="clear" w:color="auto" w:fill="FFFFFF"/>
        </w:rPr>
        <w:t>Aboalshamat, K. (2021). Saudi Journal of Health Systems Research and Bridging the Gap. </w:t>
      </w:r>
      <w:r w:rsidRPr="00CE5B6C">
        <w:rPr>
          <w:rFonts w:ascii="Times New Roman" w:hAnsi="Times New Roman" w:cs="Times New Roman"/>
          <w:i/>
          <w:iCs/>
          <w:color w:val="222222"/>
          <w:sz w:val="24"/>
          <w:szCs w:val="24"/>
          <w:shd w:val="clear" w:color="auto" w:fill="FFFFFF"/>
        </w:rPr>
        <w:t>Saudi Journal of Health Systems Research</w:t>
      </w:r>
      <w:r w:rsidRPr="00CE5B6C">
        <w:rPr>
          <w:rFonts w:ascii="Times New Roman" w:hAnsi="Times New Roman" w:cs="Times New Roman"/>
          <w:color w:val="222222"/>
          <w:sz w:val="24"/>
          <w:szCs w:val="24"/>
          <w:shd w:val="clear" w:color="auto" w:fill="FFFFFF"/>
        </w:rPr>
        <w:t>, </w:t>
      </w:r>
      <w:r w:rsidRPr="00CE5B6C">
        <w:rPr>
          <w:rFonts w:ascii="Times New Roman" w:hAnsi="Times New Roman" w:cs="Times New Roman"/>
          <w:i/>
          <w:iCs/>
          <w:color w:val="222222"/>
          <w:sz w:val="24"/>
          <w:szCs w:val="24"/>
          <w:shd w:val="clear" w:color="auto" w:fill="FFFFFF"/>
        </w:rPr>
        <w:t>1</w:t>
      </w:r>
      <w:r w:rsidRPr="00CE5B6C">
        <w:rPr>
          <w:rFonts w:ascii="Times New Roman" w:hAnsi="Times New Roman" w:cs="Times New Roman"/>
          <w:color w:val="222222"/>
          <w:sz w:val="24"/>
          <w:szCs w:val="24"/>
          <w:shd w:val="clear" w:color="auto" w:fill="FFFFFF"/>
        </w:rPr>
        <w:t>(1), 1-2.</w:t>
      </w:r>
    </w:p>
    <w:p w:rsidR="00CE5B6C" w:rsidRPr="00CE5B6C" w:rsidRDefault="00CE5B6C" w:rsidP="00CE5B6C">
      <w:pPr>
        <w:spacing w:line="480" w:lineRule="auto"/>
        <w:ind w:left="720" w:hanging="720"/>
        <w:rPr>
          <w:rFonts w:ascii="Times New Roman" w:hAnsi="Times New Roman" w:cs="Times New Roman"/>
          <w:sz w:val="24"/>
          <w:szCs w:val="24"/>
        </w:rPr>
      </w:pPr>
      <w:r w:rsidRPr="00CE5B6C">
        <w:rPr>
          <w:rFonts w:ascii="Times New Roman" w:hAnsi="Times New Roman" w:cs="Times New Roman"/>
          <w:color w:val="222222"/>
          <w:sz w:val="24"/>
          <w:szCs w:val="24"/>
          <w:shd w:val="clear" w:color="auto" w:fill="FFFFFF"/>
        </w:rPr>
        <w:t>Albejaidi, F., &amp; Nair, K. S. (2019). Building the health workforce: Saudi Arabia's challenges in achieving Vision 2030. </w:t>
      </w:r>
      <w:r w:rsidRPr="00CE5B6C">
        <w:rPr>
          <w:rFonts w:ascii="Times New Roman" w:hAnsi="Times New Roman" w:cs="Times New Roman"/>
          <w:i/>
          <w:iCs/>
          <w:color w:val="222222"/>
          <w:sz w:val="24"/>
          <w:szCs w:val="24"/>
          <w:shd w:val="clear" w:color="auto" w:fill="FFFFFF"/>
        </w:rPr>
        <w:t>The International journal of health planning and management</w:t>
      </w:r>
      <w:r w:rsidRPr="00CE5B6C">
        <w:rPr>
          <w:rFonts w:ascii="Times New Roman" w:hAnsi="Times New Roman" w:cs="Times New Roman"/>
          <w:color w:val="222222"/>
          <w:sz w:val="24"/>
          <w:szCs w:val="24"/>
          <w:shd w:val="clear" w:color="auto" w:fill="FFFFFF"/>
        </w:rPr>
        <w:t>, </w:t>
      </w:r>
      <w:r w:rsidRPr="00CE5B6C">
        <w:rPr>
          <w:rFonts w:ascii="Times New Roman" w:hAnsi="Times New Roman" w:cs="Times New Roman"/>
          <w:i/>
          <w:iCs/>
          <w:color w:val="222222"/>
          <w:sz w:val="24"/>
          <w:szCs w:val="24"/>
          <w:shd w:val="clear" w:color="auto" w:fill="FFFFFF"/>
        </w:rPr>
        <w:t>34</w:t>
      </w:r>
      <w:r w:rsidRPr="00CE5B6C">
        <w:rPr>
          <w:rFonts w:ascii="Times New Roman" w:hAnsi="Times New Roman" w:cs="Times New Roman"/>
          <w:color w:val="222222"/>
          <w:sz w:val="24"/>
          <w:szCs w:val="24"/>
          <w:shd w:val="clear" w:color="auto" w:fill="FFFFFF"/>
        </w:rPr>
        <w:t>(4), e1405-e1416.</w:t>
      </w:r>
    </w:p>
    <w:sectPr w:rsidR="00CE5B6C" w:rsidRPr="00CE5B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4B1" w:rsidRDefault="006434B1" w:rsidP="00CE5B6C">
      <w:pPr>
        <w:spacing w:after="0" w:line="240" w:lineRule="auto"/>
      </w:pPr>
      <w:r>
        <w:separator/>
      </w:r>
    </w:p>
  </w:endnote>
  <w:endnote w:type="continuationSeparator" w:id="0">
    <w:p w:rsidR="006434B1" w:rsidRDefault="006434B1" w:rsidP="00CE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4B1" w:rsidRDefault="006434B1" w:rsidP="00CE5B6C">
      <w:pPr>
        <w:spacing w:after="0" w:line="240" w:lineRule="auto"/>
      </w:pPr>
      <w:r>
        <w:separator/>
      </w:r>
    </w:p>
  </w:footnote>
  <w:footnote w:type="continuationSeparator" w:id="0">
    <w:p w:rsidR="006434B1" w:rsidRDefault="006434B1" w:rsidP="00CE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18941595"/>
      <w:docPartObj>
        <w:docPartGallery w:val="Page Numbers (Top of Page)"/>
        <w:docPartUnique/>
      </w:docPartObj>
    </w:sdtPr>
    <w:sdtEndPr>
      <w:rPr>
        <w:noProof/>
      </w:rPr>
    </w:sdtEndPr>
    <w:sdtContent>
      <w:p w:rsidR="00CE5B6C" w:rsidRPr="00CE5B6C" w:rsidRDefault="00CE5B6C">
        <w:pPr>
          <w:pStyle w:val="Header"/>
          <w:jc w:val="right"/>
          <w:rPr>
            <w:rFonts w:ascii="Times New Roman" w:hAnsi="Times New Roman" w:cs="Times New Roman"/>
            <w:sz w:val="24"/>
            <w:szCs w:val="24"/>
          </w:rPr>
        </w:pPr>
        <w:r w:rsidRPr="00CE5B6C">
          <w:rPr>
            <w:rFonts w:ascii="Times New Roman" w:hAnsi="Times New Roman" w:cs="Times New Roman"/>
            <w:sz w:val="24"/>
            <w:szCs w:val="24"/>
          </w:rPr>
          <w:fldChar w:fldCharType="begin"/>
        </w:r>
        <w:r w:rsidRPr="00CE5B6C">
          <w:rPr>
            <w:rFonts w:ascii="Times New Roman" w:hAnsi="Times New Roman" w:cs="Times New Roman"/>
            <w:sz w:val="24"/>
            <w:szCs w:val="24"/>
          </w:rPr>
          <w:instrText xml:space="preserve"> PAGE   \* MERGEFORMAT </w:instrText>
        </w:r>
        <w:r w:rsidRPr="00CE5B6C">
          <w:rPr>
            <w:rFonts w:ascii="Times New Roman" w:hAnsi="Times New Roman" w:cs="Times New Roman"/>
            <w:sz w:val="24"/>
            <w:szCs w:val="24"/>
          </w:rPr>
          <w:fldChar w:fldCharType="separate"/>
        </w:r>
        <w:r w:rsidR="00D445ED">
          <w:rPr>
            <w:rFonts w:ascii="Times New Roman" w:hAnsi="Times New Roman" w:cs="Times New Roman"/>
            <w:noProof/>
            <w:sz w:val="24"/>
            <w:szCs w:val="24"/>
          </w:rPr>
          <w:t>5</w:t>
        </w:r>
        <w:r w:rsidRPr="00CE5B6C">
          <w:rPr>
            <w:rFonts w:ascii="Times New Roman" w:hAnsi="Times New Roman" w:cs="Times New Roman"/>
            <w:noProof/>
            <w:sz w:val="24"/>
            <w:szCs w:val="24"/>
          </w:rPr>
          <w:fldChar w:fldCharType="end"/>
        </w:r>
      </w:p>
    </w:sdtContent>
  </w:sdt>
  <w:p w:rsidR="00CE5B6C" w:rsidRPr="00CE5B6C" w:rsidRDefault="00CE5B6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C6"/>
    <w:rsid w:val="00027DB7"/>
    <w:rsid w:val="00460DF1"/>
    <w:rsid w:val="0046586E"/>
    <w:rsid w:val="006434B1"/>
    <w:rsid w:val="00764C44"/>
    <w:rsid w:val="00980939"/>
    <w:rsid w:val="00A16CC2"/>
    <w:rsid w:val="00A56DC6"/>
    <w:rsid w:val="00A57ECD"/>
    <w:rsid w:val="00A6516B"/>
    <w:rsid w:val="00CE5B6C"/>
    <w:rsid w:val="00D27A53"/>
    <w:rsid w:val="00D445ED"/>
    <w:rsid w:val="00E40744"/>
    <w:rsid w:val="00ED4821"/>
    <w:rsid w:val="00EE43FD"/>
    <w:rsid w:val="00F0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1760"/>
  <w15:chartTrackingRefBased/>
  <w15:docId w15:val="{054798BD-E601-437D-9BEC-67610B8D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B6C"/>
  </w:style>
  <w:style w:type="paragraph" w:styleId="Footer">
    <w:name w:val="footer"/>
    <w:basedOn w:val="Normal"/>
    <w:link w:val="FooterChar"/>
    <w:uiPriority w:val="99"/>
    <w:unhideWhenUsed/>
    <w:rsid w:val="00CE5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2021-04-17T20:46:00Z</dcterms:created>
  <dcterms:modified xsi:type="dcterms:W3CDTF">2021-04-17T21:59:00Z</dcterms:modified>
</cp:coreProperties>
</file>